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01" w:rsidRDefault="00B66701" w:rsidP="00B66701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6701">
        <w:rPr>
          <w:rFonts w:ascii="Times New Roman" w:hAnsi="Times New Roman" w:cs="Times New Roman"/>
          <w:b/>
          <w:bCs/>
          <w:sz w:val="32"/>
          <w:szCs w:val="32"/>
        </w:rPr>
        <w:t xml:space="preserve">Основные нормативные правовые акты, </w:t>
      </w:r>
    </w:p>
    <w:p w:rsidR="00B66701" w:rsidRPr="00B66701" w:rsidRDefault="00B66701" w:rsidP="00B66701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6701">
        <w:rPr>
          <w:rFonts w:ascii="Times New Roman" w:hAnsi="Times New Roman" w:cs="Times New Roman"/>
          <w:b/>
          <w:bCs/>
          <w:sz w:val="32"/>
          <w:szCs w:val="32"/>
        </w:rPr>
        <w:t>вступающие в силу 1 сентября</w:t>
      </w:r>
      <w:r w:rsidR="00C27BB7">
        <w:rPr>
          <w:rFonts w:ascii="Times New Roman" w:hAnsi="Times New Roman" w:cs="Times New Roman"/>
          <w:b/>
          <w:bCs/>
          <w:sz w:val="32"/>
          <w:szCs w:val="32"/>
        </w:rPr>
        <w:t xml:space="preserve"> 2024 года</w:t>
      </w:r>
    </w:p>
    <w:p w:rsidR="00B66701" w:rsidRPr="00B66701" w:rsidRDefault="00B66701" w:rsidP="00B6670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701" w:rsidRPr="00B66701" w:rsidRDefault="00B66701" w:rsidP="00B6670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01">
        <w:rPr>
          <w:rFonts w:ascii="Times New Roman" w:hAnsi="Times New Roman" w:cs="Times New Roman"/>
          <w:sz w:val="28"/>
          <w:szCs w:val="28"/>
        </w:rPr>
        <w:t xml:space="preserve">Приказ Минтруда России от 21.11.2023 № 817н - Новая Методика проведения специальной оценки условий труда </w:t>
      </w:r>
    </w:p>
    <w:p w:rsidR="00B66701" w:rsidRPr="00B66701" w:rsidRDefault="00B66701" w:rsidP="00B6670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01">
        <w:rPr>
          <w:rFonts w:ascii="Times New Roman" w:hAnsi="Times New Roman" w:cs="Times New Roman"/>
          <w:sz w:val="28"/>
          <w:szCs w:val="28"/>
        </w:rPr>
        <w:t>Постановление Правительства России от 25.04.2024 № 537 - Изменения в Правила допуска организаций к проведению СОУТ</w:t>
      </w:r>
    </w:p>
    <w:p w:rsidR="00B66701" w:rsidRPr="00B66701" w:rsidRDefault="00B66701" w:rsidP="00B6670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01">
        <w:rPr>
          <w:rFonts w:ascii="Times New Roman" w:hAnsi="Times New Roman" w:cs="Times New Roman"/>
          <w:sz w:val="28"/>
          <w:szCs w:val="28"/>
        </w:rPr>
        <w:t>Постановление Правительства России от 06.05.2024 № 583 - Изменения, затрагивающие аттестацию организаций на право проведения СОУТ, выдачи сертификата эксперта</w:t>
      </w:r>
    </w:p>
    <w:p w:rsidR="00B66701" w:rsidRPr="00B66701" w:rsidRDefault="00B66701" w:rsidP="00B6670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0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России от 16.08.2023 № 1347 - Изменения в Правила аккредитации организаций и ИП, оказывающих услуги в области охраны труда </w:t>
      </w:r>
    </w:p>
    <w:p w:rsidR="00B66701" w:rsidRPr="00B66701" w:rsidRDefault="00B66701" w:rsidP="00B6670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01">
        <w:rPr>
          <w:rFonts w:ascii="Times New Roman" w:hAnsi="Times New Roman" w:cs="Times New Roman"/>
          <w:sz w:val="28"/>
          <w:szCs w:val="28"/>
        </w:rPr>
        <w:t xml:space="preserve">Приказ Минтруда России от 25.04.2024 № 237н - Изменения в Положение об особенностях расследования несчастных случаев (механизм промежуточного акта расследования) </w:t>
      </w:r>
    </w:p>
    <w:p w:rsidR="001F6FC9" w:rsidRPr="00B66701" w:rsidRDefault="00B66701" w:rsidP="00B6670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01">
        <w:rPr>
          <w:rFonts w:ascii="Times New Roman" w:hAnsi="Times New Roman" w:cs="Times New Roman"/>
          <w:sz w:val="28"/>
          <w:szCs w:val="28"/>
        </w:rPr>
        <w:t>Приказ Минтруда России от 19.03.2024 № 122н - Дополнения в Перечень отдельных видов работ, при выполнении которых работникам предоставляется бесплатно лечебно-профилактическое питание</w:t>
      </w:r>
    </w:p>
    <w:p w:rsidR="00B66701" w:rsidRPr="00B66701" w:rsidRDefault="00B66701" w:rsidP="00B6670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01">
        <w:rPr>
          <w:rFonts w:ascii="Times New Roman" w:hAnsi="Times New Roman" w:cs="Times New Roman"/>
          <w:sz w:val="28"/>
          <w:szCs w:val="28"/>
        </w:rPr>
        <w:t>Приказ Минздрава России от 03.05.2024 № 220н «Об утверждении Порядка оказания первой помощи»</w:t>
      </w:r>
    </w:p>
    <w:p w:rsidR="00B66701" w:rsidRPr="00B66701" w:rsidRDefault="00B66701" w:rsidP="00B6670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01">
        <w:rPr>
          <w:rFonts w:ascii="Times New Roman" w:hAnsi="Times New Roman" w:cs="Times New Roman"/>
          <w:sz w:val="28"/>
          <w:szCs w:val="28"/>
        </w:rPr>
        <w:t xml:space="preserve">Приказ Минздрава России от 26.12.2023 № 720н - Новый Перечень медицинских противопоказаний для осуществления отдельных видов деятельности вследствие психического расстройства </w:t>
      </w:r>
    </w:p>
    <w:p w:rsidR="00B66701" w:rsidRPr="00B66701" w:rsidRDefault="00B66701" w:rsidP="00B6670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01">
        <w:rPr>
          <w:rFonts w:ascii="Times New Roman" w:hAnsi="Times New Roman" w:cs="Times New Roman"/>
          <w:sz w:val="28"/>
          <w:szCs w:val="28"/>
        </w:rPr>
        <w:t>Приказ Минздрава России от 16.04.2024 № 184н - Требования к комплектации набора для оказания первой помощи должностными лицами таможенных органов</w:t>
      </w:r>
    </w:p>
    <w:p w:rsidR="00B66701" w:rsidRPr="00B66701" w:rsidRDefault="00B66701" w:rsidP="00B6670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01">
        <w:rPr>
          <w:rFonts w:ascii="Times New Roman" w:hAnsi="Times New Roman" w:cs="Times New Roman"/>
          <w:sz w:val="28"/>
          <w:szCs w:val="28"/>
        </w:rPr>
        <w:t>Приказ Минздрава России от 26.04.2024 № 207н - Требования к комплектации аптечек и укладок для оказания первой помощи сотрудниками полиции</w:t>
      </w:r>
    </w:p>
    <w:p w:rsidR="00B66701" w:rsidRPr="00B66701" w:rsidRDefault="00B66701" w:rsidP="00B6670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01">
        <w:rPr>
          <w:rFonts w:ascii="Times New Roman" w:hAnsi="Times New Roman" w:cs="Times New Roman"/>
          <w:sz w:val="28"/>
          <w:szCs w:val="28"/>
        </w:rPr>
        <w:t>Приказ Минздрава России от 26.04.2024 № 208н - Требования к комплектации укладки и аптечки для оказания первой помощи судебными приставами</w:t>
      </w:r>
    </w:p>
    <w:p w:rsidR="00B66701" w:rsidRPr="00B66701" w:rsidRDefault="00B66701" w:rsidP="00B6670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01">
        <w:rPr>
          <w:rFonts w:ascii="Times New Roman" w:hAnsi="Times New Roman" w:cs="Times New Roman"/>
          <w:sz w:val="28"/>
          <w:szCs w:val="28"/>
        </w:rPr>
        <w:t>Приказ Минздрава России от 26.04.2024 № 209н - Требования к комплектации укладки для оказания первой помощи для оснащения пожарных автомобилей</w:t>
      </w:r>
    </w:p>
    <w:p w:rsidR="00B66701" w:rsidRPr="00B66701" w:rsidRDefault="00B66701" w:rsidP="00B6670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01">
        <w:rPr>
          <w:rFonts w:ascii="Times New Roman" w:hAnsi="Times New Roman" w:cs="Times New Roman"/>
          <w:sz w:val="28"/>
          <w:szCs w:val="28"/>
        </w:rPr>
        <w:lastRenderedPageBreak/>
        <w:t>Приказ Минздрава России от 20.05.2024 № 246н - Требования к комплектации аптечек, укладки, набора и комплекта для оказания первой помощи спасателями, осуществляющими аварийно-спасательные работы</w:t>
      </w:r>
    </w:p>
    <w:p w:rsidR="00B66701" w:rsidRPr="00B66701" w:rsidRDefault="00B66701" w:rsidP="00B6670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01">
        <w:rPr>
          <w:rFonts w:ascii="Times New Roman" w:hAnsi="Times New Roman" w:cs="Times New Roman"/>
          <w:sz w:val="28"/>
          <w:szCs w:val="28"/>
        </w:rPr>
        <w:t>Приказ Минздрава России от 24.05.2024 № 256н - Требования к комплектации аптечки для оказания первой помощи инструктором-проводником при прохождении туристских маршрутов, требующих специального сопровождения</w:t>
      </w:r>
    </w:p>
    <w:p w:rsidR="00B66701" w:rsidRPr="00B66701" w:rsidRDefault="00B66701" w:rsidP="00B6670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01">
        <w:rPr>
          <w:rFonts w:ascii="Times New Roman" w:hAnsi="Times New Roman" w:cs="Times New Roman"/>
          <w:sz w:val="28"/>
          <w:szCs w:val="28"/>
        </w:rPr>
        <w:t>Приказ Минздрава России от 24.05.2024 № 257н - Требования к комплектации аптечки для оказания первой помощи на железнодорожном, морском, речном вокзалах, аэровокзалах, автовокзалах, железнодорожных станциях и автостанциях</w:t>
      </w:r>
    </w:p>
    <w:p w:rsidR="00B66701" w:rsidRPr="00B66701" w:rsidRDefault="00B66701" w:rsidP="00B6670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01">
        <w:rPr>
          <w:rFonts w:ascii="Times New Roman" w:hAnsi="Times New Roman" w:cs="Times New Roman"/>
          <w:sz w:val="28"/>
          <w:szCs w:val="28"/>
        </w:rPr>
        <w:t>Приказ Минздрава России от 24.05.2024 № 258н - Требования к комплектации укладок для оказания первой помощи пострадавшим на железнодорожном транспорте при оказании услуг по перевозкам пассажиров</w:t>
      </w:r>
    </w:p>
    <w:p w:rsidR="00B66701" w:rsidRPr="00B66701" w:rsidRDefault="00B66701" w:rsidP="00B6670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01">
        <w:rPr>
          <w:rFonts w:ascii="Times New Roman" w:hAnsi="Times New Roman" w:cs="Times New Roman"/>
          <w:sz w:val="28"/>
          <w:szCs w:val="28"/>
        </w:rPr>
        <w:t>Приказ Минздрава России от 24.05.2024 № 259н - Требования к комплектации аптечки и укладки для оказания первой помощи на гражданском воздушном судне</w:t>
      </w:r>
    </w:p>
    <w:p w:rsidR="00B66701" w:rsidRPr="00B66701" w:rsidRDefault="00B66701" w:rsidP="00B6670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01">
        <w:rPr>
          <w:rFonts w:ascii="Times New Roman" w:hAnsi="Times New Roman" w:cs="Times New Roman"/>
          <w:sz w:val="28"/>
          <w:szCs w:val="28"/>
        </w:rPr>
        <w:t>Приказ Минздрава России от 24.05.2024 № 260н - Требования к комплектации аптечки для оказания первой помощи (автомобильной)</w:t>
      </w:r>
    </w:p>
    <w:p w:rsidR="00B66701" w:rsidRPr="00B66701" w:rsidRDefault="00B66701" w:rsidP="00B6670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01">
        <w:rPr>
          <w:rFonts w:ascii="Times New Roman" w:hAnsi="Times New Roman" w:cs="Times New Roman"/>
          <w:sz w:val="28"/>
          <w:szCs w:val="28"/>
        </w:rPr>
        <w:t>Приказ Минздрава России от 24.05.2024 № 261н - Требования к комплектации аптечки для оказания первой помощи в организациях, осуществляющих образовательную деятельность</w:t>
      </w:r>
    </w:p>
    <w:p w:rsidR="00B66701" w:rsidRDefault="00B66701" w:rsidP="00B6670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01">
        <w:rPr>
          <w:rFonts w:ascii="Times New Roman" w:hAnsi="Times New Roman" w:cs="Times New Roman"/>
          <w:sz w:val="28"/>
          <w:szCs w:val="28"/>
        </w:rPr>
        <w:t xml:space="preserve">Приказ Минздрава России от 24.05.2024 № 262н - Требования к комплектации аптечки для оказания работниками первой помощи пострадавшим </w:t>
      </w:r>
      <w:bookmarkStart w:id="0" w:name="_GoBack"/>
      <w:bookmarkEnd w:id="0"/>
    </w:p>
    <w:sectPr w:rsidR="00B66701" w:rsidSect="00B66701">
      <w:footerReference w:type="default" r:id="rId7"/>
      <w:pgSz w:w="11906" w:h="16838"/>
      <w:pgMar w:top="567" w:right="70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747" w:rsidRDefault="005F2747" w:rsidP="0049719E">
      <w:pPr>
        <w:spacing w:after="0" w:line="240" w:lineRule="auto"/>
      </w:pPr>
      <w:r>
        <w:separator/>
      </w:r>
    </w:p>
  </w:endnote>
  <w:endnote w:type="continuationSeparator" w:id="1">
    <w:p w:rsidR="005F2747" w:rsidRDefault="005F2747" w:rsidP="0049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8799"/>
      <w:docPartObj>
        <w:docPartGallery w:val="Общ"/>
        <w:docPartUnique/>
      </w:docPartObj>
    </w:sdtPr>
    <w:sdtContent>
      <w:p w:rsidR="0049719E" w:rsidRDefault="0049719E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9719E" w:rsidRDefault="004971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747" w:rsidRDefault="005F2747" w:rsidP="0049719E">
      <w:pPr>
        <w:spacing w:after="0" w:line="240" w:lineRule="auto"/>
      </w:pPr>
      <w:r>
        <w:separator/>
      </w:r>
    </w:p>
  </w:footnote>
  <w:footnote w:type="continuationSeparator" w:id="1">
    <w:p w:rsidR="005F2747" w:rsidRDefault="005F2747" w:rsidP="0049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416CB"/>
    <w:multiLevelType w:val="hybridMultilevel"/>
    <w:tmpl w:val="45DEC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FC9"/>
    <w:rsid w:val="001F6FC9"/>
    <w:rsid w:val="00235487"/>
    <w:rsid w:val="00287807"/>
    <w:rsid w:val="0049719E"/>
    <w:rsid w:val="005F2747"/>
    <w:rsid w:val="00676615"/>
    <w:rsid w:val="007C6200"/>
    <w:rsid w:val="00885206"/>
    <w:rsid w:val="00890DD7"/>
    <w:rsid w:val="00A427BD"/>
    <w:rsid w:val="00B66701"/>
    <w:rsid w:val="00C2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7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97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19E"/>
  </w:style>
  <w:style w:type="paragraph" w:styleId="a7">
    <w:name w:val="footer"/>
    <w:basedOn w:val="a"/>
    <w:link w:val="a8"/>
    <w:uiPriority w:val="99"/>
    <w:unhideWhenUsed/>
    <w:rsid w:val="00497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МАОТ-4</cp:lastModifiedBy>
  <cp:revision>8</cp:revision>
  <dcterms:created xsi:type="dcterms:W3CDTF">2024-08-15T06:22:00Z</dcterms:created>
  <dcterms:modified xsi:type="dcterms:W3CDTF">2024-12-13T09:01:00Z</dcterms:modified>
</cp:coreProperties>
</file>